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3B898B2D" w:rsidR="00D8578B" w:rsidRPr="002768FB" w:rsidRDefault="0008395F" w:rsidP="00353BE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CURSO</w:t>
      </w:r>
      <w:r w:rsidR="00494E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53BE0" w:rsidRPr="00353BE0">
        <w:rPr>
          <w:rFonts w:asciiTheme="minorHAnsi" w:hAnsiTheme="minorHAnsi" w:cstheme="minorHAnsi"/>
          <w:b/>
          <w:bCs/>
          <w:sz w:val="22"/>
          <w:szCs w:val="22"/>
        </w:rPr>
        <w:t>BACHAREL</w:t>
      </w:r>
      <w:r w:rsidR="00F70373">
        <w:rPr>
          <w:rFonts w:asciiTheme="minorHAnsi" w:hAnsiTheme="minorHAnsi" w:cstheme="minorHAnsi"/>
          <w:b/>
          <w:bCs/>
          <w:sz w:val="22"/>
          <w:szCs w:val="22"/>
        </w:rPr>
        <w:t xml:space="preserve">ADO </w:t>
      </w:r>
      <w:r w:rsidR="00353BE0" w:rsidRPr="00353BE0">
        <w:rPr>
          <w:rFonts w:asciiTheme="minorHAnsi" w:hAnsiTheme="minorHAnsi" w:cstheme="minorHAnsi"/>
          <w:b/>
          <w:bCs/>
          <w:sz w:val="22"/>
          <w:szCs w:val="22"/>
        </w:rPr>
        <w:t>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353BE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353BE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06CAAB2E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7AC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D72E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D72E8" w:rsidRPr="006D72E8">
              <w:rPr>
                <w:rFonts w:asciiTheme="minorHAnsi" w:hAnsiTheme="minorHAnsi" w:cstheme="minorHAnsi"/>
                <w:sz w:val="22"/>
                <w:szCs w:val="22"/>
              </w:rPr>
              <w:t xml:space="preserve">natomia </w:t>
            </w:r>
            <w:r w:rsidR="006D72E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6D72E8" w:rsidRPr="006D72E8">
              <w:rPr>
                <w:rFonts w:asciiTheme="minorHAnsi" w:hAnsiTheme="minorHAnsi" w:cstheme="minorHAnsi"/>
                <w:sz w:val="22"/>
                <w:szCs w:val="22"/>
              </w:rPr>
              <w:t>umana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353BE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388574B4" w:rsidR="00D8578B" w:rsidRPr="002768FB" w:rsidRDefault="00D8578B" w:rsidP="00353BE0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6D72E8" w:rsidRPr="006D72E8">
              <w:rPr>
                <w:rFonts w:asciiTheme="minorHAnsi" w:hAnsiTheme="minorHAnsi" w:cstheme="minorHAnsi"/>
                <w:sz w:val="22"/>
                <w:szCs w:val="22"/>
              </w:rPr>
              <w:t>Isaque Gomes Pereira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1B04CD79" w:rsidR="00D8578B" w:rsidRPr="002A4414" w:rsidRDefault="00D8578B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70373" w:rsidRPr="00F70373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  <w:r w:rsidR="003009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</w:t>
            </w:r>
          </w:p>
        </w:tc>
        <w:tc>
          <w:tcPr>
            <w:tcW w:w="1648" w:type="dxa"/>
          </w:tcPr>
          <w:p w14:paraId="1368F48A" w14:textId="2A0FC910" w:rsidR="00D8578B" w:rsidRDefault="00D8578B" w:rsidP="00353BE0">
            <w:pPr>
              <w:pStyle w:val="Corpodetexto"/>
              <w:spacing w:line="276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F70373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5 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</w:p>
          <w:p w14:paraId="4057B8BA" w14:textId="4706021C" w:rsidR="00635C14" w:rsidRPr="003009E9" w:rsidRDefault="00635C14" w:rsidP="00353BE0">
            <w:pPr>
              <w:pStyle w:val="Corpodetexto"/>
              <w:spacing w:line="276" w:lineRule="au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</w:p>
        </w:tc>
        <w:tc>
          <w:tcPr>
            <w:tcW w:w="2747" w:type="dxa"/>
          </w:tcPr>
          <w:p w14:paraId="10E1FFAD" w14:textId="72DAFD12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D72E8" w:rsidRPr="006D72E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A4414" w:rsidRPr="006D72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009E9">
              <w:rPr>
                <w:rFonts w:asciiTheme="minorHAnsi" w:hAnsiTheme="minorHAnsi" w:cstheme="minorHAnsi"/>
                <w:bCs/>
                <w:sz w:val="22"/>
                <w:szCs w:val="22"/>
              </w:rPr>
              <w:t>º</w:t>
            </w:r>
          </w:p>
          <w:p w14:paraId="491A5A7A" w14:textId="77777777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</w:tcPr>
          <w:p w14:paraId="130DDF3C" w14:textId="77777777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353BE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735F1C59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94E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2FDA4CD5" w14:textId="0DC1343E" w:rsidR="00D8578B" w:rsidRPr="002768FB" w:rsidRDefault="00D8578B" w:rsidP="00353BE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94E84" w:rsidRPr="00494E8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3ACCD184" w14:textId="77777777" w:rsidR="006D72E8" w:rsidRDefault="00B70981" w:rsidP="00353B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  <w:r w:rsidR="003009E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</w:t>
            </w:r>
          </w:p>
          <w:p w14:paraId="420EA90E" w14:textId="61956191" w:rsidR="006D72E8" w:rsidRPr="006D72E8" w:rsidRDefault="006D72E8" w:rsidP="00353B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Posição anatômica do corpo humano e planos de secção. Sistemas: Tegumentar;</w:t>
            </w:r>
          </w:p>
          <w:p w14:paraId="47785A3F" w14:textId="77777777" w:rsidR="006D72E8" w:rsidRPr="006D72E8" w:rsidRDefault="006D72E8" w:rsidP="00353B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Esquelético; Articular e Muscular; Cardiocirculatório e Linfático; Respiratório;</w:t>
            </w:r>
          </w:p>
          <w:p w14:paraId="651C7932" w14:textId="6F2B0CC2" w:rsidR="003009E9" w:rsidRPr="003009E9" w:rsidRDefault="006D72E8" w:rsidP="00353BE0">
            <w:pPr>
              <w:spacing w:line="276" w:lineRule="auto"/>
              <w:ind w:right="5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Nervoso Central, Periférico, Autônomo; Digestivo; Urinário; Genital; Sensorial; Endócrino.</w:t>
            </w: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20061434" w:rsidR="00A26C4B" w:rsidRDefault="00290431" w:rsidP="00353BE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494E84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</w:p>
          <w:p w14:paraId="27E585FB" w14:textId="2E751B4D" w:rsidR="006D72E8" w:rsidRPr="006D72E8" w:rsidRDefault="006D72E8" w:rsidP="00F70373">
            <w:pPr>
              <w:pStyle w:val="PargrafodaLista"/>
              <w:numPr>
                <w:ilvl w:val="0"/>
                <w:numId w:val="33"/>
              </w:numPr>
              <w:spacing w:line="276" w:lineRule="auto"/>
              <w:ind w:left="9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Reconhecer, caracterizar e localizar os sistemas e órgãos do corpo humano;</w:t>
            </w:r>
          </w:p>
          <w:p w14:paraId="2B51A76E" w14:textId="60982B00" w:rsidR="006D72E8" w:rsidRPr="006D72E8" w:rsidRDefault="006D72E8" w:rsidP="00F70373">
            <w:pPr>
              <w:pStyle w:val="PargrafodaLista"/>
              <w:numPr>
                <w:ilvl w:val="0"/>
                <w:numId w:val="33"/>
              </w:numPr>
              <w:spacing w:line="276" w:lineRule="auto"/>
              <w:ind w:left="9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Relacionar os órgãos e estruturas do corpo humano entre si;</w:t>
            </w:r>
          </w:p>
          <w:p w14:paraId="7690F81B" w14:textId="542DF7C8" w:rsidR="006D72E8" w:rsidRPr="006D72E8" w:rsidRDefault="006D72E8" w:rsidP="00F70373">
            <w:pPr>
              <w:pStyle w:val="PargrafodaLista"/>
              <w:numPr>
                <w:ilvl w:val="0"/>
                <w:numId w:val="33"/>
              </w:numPr>
              <w:spacing w:line="276" w:lineRule="auto"/>
              <w:ind w:left="9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Associar o conhecimento anatômico com as funções dos órgãos ou estruturas</w:t>
            </w:r>
          </w:p>
          <w:p w14:paraId="5DE3CC6D" w14:textId="328B1926" w:rsidR="00AB7C5C" w:rsidRPr="002768FB" w:rsidRDefault="006D72E8" w:rsidP="00353BE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sz w:val="22"/>
                <w:szCs w:val="22"/>
              </w:rPr>
              <w:t>estudadas.</w:t>
            </w:r>
          </w:p>
          <w:p w14:paraId="2BAC892F" w14:textId="77777777" w:rsidR="00AB7C5C" w:rsidRPr="002768FB" w:rsidRDefault="00AB7C5C" w:rsidP="00353BE0">
            <w:pPr>
              <w:pStyle w:val="PargrafodaLista"/>
              <w:autoSpaceDE w:val="0"/>
              <w:autoSpaceDN w:val="0"/>
              <w:adjustRightInd w:val="0"/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25854E8C" w14:textId="77777777" w:rsidR="00F70373" w:rsidRDefault="00290431" w:rsidP="00F7037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21BF6E88" w14:textId="0B7CB48A" w:rsidR="00F70373" w:rsidRPr="00F70373" w:rsidRDefault="00F70373" w:rsidP="00F70373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03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Posição anatômica do corpo humano e planos de secção.</w:t>
            </w:r>
          </w:p>
          <w:p w14:paraId="3AA9E214" w14:textId="0B817333" w:rsidR="00635C14" w:rsidRPr="00F70373" w:rsidRDefault="00F70373" w:rsidP="00F70373">
            <w:pPr>
              <w:pStyle w:val="PargrafodaLista"/>
              <w:numPr>
                <w:ilvl w:val="0"/>
                <w:numId w:val="34"/>
              </w:num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03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Sistemas: Tegumentar; Esquelético; Articular e Muscular; Cardiocirculatório e Linfático; Respiratório;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703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Nervoso Central, Periférico, Autônomo; Digestivo; Urinário; Genital; Sensorial; Endócrino.</w:t>
            </w: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2740D4C" w14:textId="2946AEC0" w:rsidR="00635C14" w:rsidRPr="00F70373" w:rsidRDefault="00F70373" w:rsidP="00F70373">
            <w:pPr>
              <w:pStyle w:val="PargrafodaLista"/>
              <w:numPr>
                <w:ilvl w:val="0"/>
                <w:numId w:val="35"/>
              </w:numPr>
              <w:tabs>
                <w:tab w:val="left" w:pos="570"/>
              </w:tabs>
              <w:spacing w:line="276" w:lineRule="auto"/>
              <w:ind w:right="5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70373">
              <w:rPr>
                <w:rFonts w:asciiTheme="minorHAnsi" w:hAnsiTheme="minorHAnsi" w:cstheme="minorHAnsi"/>
                <w:bCs/>
                <w:sz w:val="22"/>
                <w:szCs w:val="22"/>
              </w:rPr>
              <w:t>Aula expositiva e dialogada; exercícios de fixação; apresentação de seminário.</w:t>
            </w: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230E3F1D" w14:textId="77777777" w:rsidR="00F70373" w:rsidRPr="00F70373" w:rsidRDefault="00F70373" w:rsidP="00F70373">
            <w:pPr>
              <w:pStyle w:val="PargrafodaLista"/>
              <w:numPr>
                <w:ilvl w:val="0"/>
                <w:numId w:val="35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0373">
              <w:rPr>
                <w:rFonts w:asciiTheme="minorHAnsi" w:hAnsiTheme="minorHAnsi" w:cstheme="minorHAnsi"/>
                <w:sz w:val="22"/>
                <w:szCs w:val="22"/>
              </w:rPr>
              <w:t>Participação e apresentação em Seminário; contribuição individual nas discussões em aula; estudo</w:t>
            </w:r>
          </w:p>
          <w:p w14:paraId="79FAC80E" w14:textId="0471267E" w:rsidR="00635C14" w:rsidRPr="00F70373" w:rsidRDefault="00F70373" w:rsidP="00F70373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0373">
              <w:rPr>
                <w:rFonts w:asciiTheme="minorHAnsi" w:hAnsiTheme="minorHAnsi" w:cstheme="minorHAnsi"/>
                <w:sz w:val="22"/>
                <w:szCs w:val="22"/>
              </w:rPr>
              <w:t>dirigido e orientado; trabalhos individuais e em grupos; prova escrita e prática.</w:t>
            </w: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D862BE9" w14:textId="77777777" w:rsidR="00746A22" w:rsidRPr="002768FB" w:rsidRDefault="00290431" w:rsidP="00353BE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F4F6236" w14:textId="2BB0289F" w:rsidR="00CE55AE" w:rsidRDefault="00641CAF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494E8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7FCC88AF" w14:textId="4E4D2012" w:rsidR="006D72E8" w:rsidRPr="006D72E8" w:rsidRDefault="006D72E8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DANGELO, J. G.; FATTINI, C. A</w:t>
            </w:r>
            <w:r w:rsidR="00863F69"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 ANATOMIA HUMANA BÁSICA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2. ed. Rio de Janeiro: Atheneu,</w:t>
            </w:r>
            <w:r w:rsidR="00863F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2002.</w:t>
            </w:r>
          </w:p>
          <w:p w14:paraId="18979B38" w14:textId="0A9A6CB2" w:rsidR="006D72E8" w:rsidRPr="006D72E8" w:rsidRDefault="006D72E8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DANGELO, J. G.; FATTINI, C. A. </w:t>
            </w:r>
            <w:r w:rsidR="00863F69"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ANATOMIA HUMANA SISTÊMICA E SEGMENTAR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2. ed. Rio de</w:t>
            </w:r>
            <w:r w:rsidR="00863F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Janeiro: Atheneu, 2005.</w:t>
            </w:r>
          </w:p>
          <w:p w14:paraId="79494352" w14:textId="3C808162" w:rsidR="006D72E8" w:rsidRPr="006D72E8" w:rsidRDefault="006D72E8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MOORE, K. L. </w:t>
            </w:r>
            <w:r w:rsidR="00863F69"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ANATOMIA ORIENTADA PARA A CLÍNICA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7. ed. Rio de Janeiro: Guanabara Koogan,</w:t>
            </w:r>
            <w:r w:rsidR="00863F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2014.</w:t>
            </w:r>
          </w:p>
          <w:p w14:paraId="03BED03B" w14:textId="2B293C9E" w:rsidR="006D72E8" w:rsidRPr="006D72E8" w:rsidRDefault="006D72E8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 xml:space="preserve">NETTER, FRANK H. </w:t>
            </w:r>
            <w:r w:rsidR="00863F69"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ATLAS DE ANATOMIA HUMANA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6. ed. Rio de Janeiro: Elsevier,</w:t>
            </w:r>
            <w:r w:rsidR="00863F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2015.</w:t>
            </w:r>
          </w:p>
          <w:p w14:paraId="4A472553" w14:textId="187B3B1F" w:rsidR="006D72E8" w:rsidRPr="006D72E8" w:rsidRDefault="006D72E8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RIZZO, D. C. </w:t>
            </w:r>
            <w:r w:rsidR="00863F69"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FUNDAMENTOS DE ANATOMIA E FISIOLOGIA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São Paulo: Cengale, 2012.</w:t>
            </w:r>
          </w:p>
          <w:p w14:paraId="3BFB62B5" w14:textId="77777777" w:rsidR="00863F69" w:rsidRDefault="00641CAF" w:rsidP="00353BE0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6FC31BC7" w14:textId="39E5B271" w:rsidR="00863F69" w:rsidRPr="00863F69" w:rsidRDefault="00863F69" w:rsidP="00353BE0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SOBOTTA, J. </w:t>
            </w:r>
            <w:r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ATLAS DE ANATOMIA HUMANA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23. ed. 3 Vols. Rio de Janeiro: Guanabara Koogan,</w:t>
            </w:r>
          </w:p>
          <w:p w14:paraId="2B0D81F4" w14:textId="77777777" w:rsidR="00863F69" w:rsidRPr="006D72E8" w:rsidRDefault="00863F69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2013.</w:t>
            </w:r>
          </w:p>
          <w:p w14:paraId="403F2D68" w14:textId="77777777" w:rsidR="00863F69" w:rsidRPr="006D72E8" w:rsidRDefault="00863F69" w:rsidP="00353BE0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WATANABE, L. </w:t>
            </w:r>
            <w:r w:rsidRPr="00863F6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ERHART: ELEMENTOS DE ANATOMIA HUMANA</w:t>
            </w: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10. ed. Rio de Janeiro:</w:t>
            </w:r>
          </w:p>
          <w:p w14:paraId="3AD8E398" w14:textId="43051B87" w:rsidR="00635C14" w:rsidRPr="00F70373" w:rsidRDefault="00863F69" w:rsidP="00F70373">
            <w:pPr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6D72E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Atheneu, 2013.</w:t>
            </w:r>
            <w:r w:rsidR="003F546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6E74EF66" w14:textId="77777777" w:rsidR="004B0FD0" w:rsidRPr="002768FB" w:rsidRDefault="004B0FD0" w:rsidP="00353BE0">
      <w:pPr>
        <w:pStyle w:val="Ttulo2"/>
        <w:spacing w:line="276" w:lineRule="auto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3C8CA514" w14:textId="44254C52" w:rsidR="00D55F0E" w:rsidRDefault="00D55F0E" w:rsidP="00D55F0E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bCs w:val="0"/>
          <w:szCs w:val="22"/>
        </w:rPr>
      </w:pPr>
    </w:p>
    <w:p w14:paraId="06859C27" w14:textId="65EDC28C" w:rsidR="00F77862" w:rsidRDefault="00F77862" w:rsidP="00F77862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bCs w:val="0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C2BD2EE" wp14:editId="7F066B43">
            <wp:simplePos x="0" y="0"/>
            <wp:positionH relativeFrom="page">
              <wp:posOffset>2923540</wp:posOffset>
            </wp:positionH>
            <wp:positionV relativeFrom="paragraph">
              <wp:posOffset>181610</wp:posOffset>
            </wp:positionV>
            <wp:extent cx="677706" cy="410718"/>
            <wp:effectExtent l="0" t="0" r="8255" b="889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706" cy="4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C4456E" w14:textId="77777777" w:rsidR="00F77862" w:rsidRPr="00102BD5" w:rsidRDefault="00F77862" w:rsidP="00F77862">
      <w:r>
        <w:t xml:space="preserve">                          </w:t>
      </w:r>
      <w:r>
        <w:softHyphen/>
      </w:r>
      <w:r>
        <w:softHyphen/>
        <w:t>__________________________________________________________________</w:t>
      </w:r>
    </w:p>
    <w:p w14:paraId="5AA86ED1" w14:textId="77777777" w:rsidR="00F77862" w:rsidRPr="00102BD5" w:rsidRDefault="00F77862" w:rsidP="00F77862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  <w:t>Isaque Gomes Pereira</w:t>
      </w:r>
    </w:p>
    <w:p w14:paraId="0AB02A4F" w14:textId="77777777" w:rsidR="00F77862" w:rsidRPr="00102BD5" w:rsidRDefault="00F77862" w:rsidP="00F77862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 w:rsidRPr="00102BD5">
        <w:rPr>
          <w:rFonts w:asciiTheme="minorHAnsi" w:hAnsiTheme="minorHAnsi" w:cstheme="minorHAnsi"/>
          <w:szCs w:val="22"/>
        </w:rPr>
        <w:t xml:space="preserve">  </w:t>
      </w:r>
      <w:r>
        <w:rPr>
          <w:rFonts w:asciiTheme="minorHAnsi" w:hAnsiTheme="minorHAnsi" w:cstheme="minorHAnsi"/>
          <w:szCs w:val="22"/>
        </w:rPr>
        <w:t xml:space="preserve">        </w:t>
      </w:r>
      <w:r w:rsidRPr="00102BD5">
        <w:rPr>
          <w:rFonts w:asciiTheme="minorHAnsi" w:hAnsiTheme="minorHAnsi" w:cstheme="minorHAnsi"/>
          <w:szCs w:val="22"/>
        </w:rPr>
        <w:t xml:space="preserve"> Professor</w:t>
      </w:r>
    </w:p>
    <w:p w14:paraId="2353DF22" w14:textId="77777777" w:rsidR="00F77862" w:rsidRPr="00EC737F" w:rsidRDefault="00F77862" w:rsidP="00F77862"/>
    <w:p w14:paraId="63A3EB4C" w14:textId="77777777" w:rsidR="00F77862" w:rsidRDefault="00F77862" w:rsidP="00F77862"/>
    <w:p w14:paraId="4ACF1AC0" w14:textId="05C047BC" w:rsidR="003009E9" w:rsidRPr="00863F69" w:rsidRDefault="003009E9" w:rsidP="00D55F0E">
      <w:pPr>
        <w:pStyle w:val="Ttulo2"/>
        <w:spacing w:line="276" w:lineRule="auto"/>
        <w:ind w:left="2124" w:firstLine="708"/>
        <w:jc w:val="left"/>
      </w:pPr>
    </w:p>
    <w:sectPr w:rsidR="003009E9" w:rsidRPr="00863F69" w:rsidSect="008508F0">
      <w:headerReference w:type="even" r:id="rId9"/>
      <w:headerReference w:type="default" r:id="rId10"/>
      <w:headerReference w:type="first" r:id="rId11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58EA3" w14:textId="77777777" w:rsidR="00EC11A6" w:rsidRDefault="00EC11A6">
      <w:r>
        <w:separator/>
      </w:r>
    </w:p>
  </w:endnote>
  <w:endnote w:type="continuationSeparator" w:id="0">
    <w:p w14:paraId="23966E00" w14:textId="77777777" w:rsidR="00EC11A6" w:rsidRDefault="00EC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75F68" w14:textId="77777777" w:rsidR="00EC11A6" w:rsidRDefault="00EC11A6">
      <w:r>
        <w:separator/>
      </w:r>
    </w:p>
  </w:footnote>
  <w:footnote w:type="continuationSeparator" w:id="0">
    <w:p w14:paraId="4E0CA529" w14:textId="77777777" w:rsidR="00EC11A6" w:rsidRDefault="00EC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353BE0" w:rsidRDefault="00D5443D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353BE0" w:rsidRDefault="00D5443D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353BE0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3BE0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353BE0" w:rsidRDefault="00353BE0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353BE0" w:rsidRPr="00282FC6" w:rsidRDefault="00353BE0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353BE0" w:rsidRDefault="00353BE0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353BE0" w:rsidRPr="00695820" w:rsidRDefault="00353BE0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353BE0" w:rsidRDefault="00353BE0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101CB829" w14:textId="77777777" w:rsidR="00353BE0" w:rsidRDefault="00353BE0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353BE0" w:rsidRDefault="00353BE0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353BE0" w:rsidRDefault="00D5443D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309F3"/>
    <w:multiLevelType w:val="hybridMultilevel"/>
    <w:tmpl w:val="73C497D4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B32EE"/>
    <w:multiLevelType w:val="hybridMultilevel"/>
    <w:tmpl w:val="916A3932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027053D"/>
    <w:multiLevelType w:val="hybridMultilevel"/>
    <w:tmpl w:val="07BC0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37E7B"/>
    <w:multiLevelType w:val="hybridMultilevel"/>
    <w:tmpl w:val="FF3402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1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69642923">
    <w:abstractNumId w:val="3"/>
  </w:num>
  <w:num w:numId="2" w16cid:durableId="1840654315">
    <w:abstractNumId w:val="14"/>
  </w:num>
  <w:num w:numId="3" w16cid:durableId="703487007">
    <w:abstractNumId w:val="10"/>
  </w:num>
  <w:num w:numId="4" w16cid:durableId="1487820215">
    <w:abstractNumId w:val="30"/>
  </w:num>
  <w:num w:numId="5" w16cid:durableId="1040472243">
    <w:abstractNumId w:val="28"/>
  </w:num>
  <w:num w:numId="6" w16cid:durableId="2063868532">
    <w:abstractNumId w:val="5"/>
  </w:num>
  <w:num w:numId="7" w16cid:durableId="990451192">
    <w:abstractNumId w:val="31"/>
  </w:num>
  <w:num w:numId="8" w16cid:durableId="1596207925">
    <w:abstractNumId w:val="1"/>
  </w:num>
  <w:num w:numId="9" w16cid:durableId="359353903">
    <w:abstractNumId w:val="16"/>
  </w:num>
  <w:num w:numId="10" w16cid:durableId="1685782631">
    <w:abstractNumId w:val="23"/>
  </w:num>
  <w:num w:numId="11" w16cid:durableId="1659847372">
    <w:abstractNumId w:val="33"/>
  </w:num>
  <w:num w:numId="12" w16cid:durableId="192616994">
    <w:abstractNumId w:val="20"/>
  </w:num>
  <w:num w:numId="13" w16cid:durableId="641695043">
    <w:abstractNumId w:val="26"/>
  </w:num>
  <w:num w:numId="14" w16cid:durableId="54668124">
    <w:abstractNumId w:val="25"/>
  </w:num>
  <w:num w:numId="15" w16cid:durableId="1743523372">
    <w:abstractNumId w:val="32"/>
  </w:num>
  <w:num w:numId="16" w16cid:durableId="1944415276">
    <w:abstractNumId w:val="7"/>
  </w:num>
  <w:num w:numId="17" w16cid:durableId="565847086">
    <w:abstractNumId w:val="19"/>
  </w:num>
  <w:num w:numId="18" w16cid:durableId="649796942">
    <w:abstractNumId w:val="15"/>
  </w:num>
  <w:num w:numId="19" w16cid:durableId="1089303569">
    <w:abstractNumId w:val="18"/>
  </w:num>
  <w:num w:numId="20" w16cid:durableId="2078698328">
    <w:abstractNumId w:val="17"/>
  </w:num>
  <w:num w:numId="21" w16cid:durableId="1731229543">
    <w:abstractNumId w:val="9"/>
  </w:num>
  <w:num w:numId="22" w16cid:durableId="1844127101">
    <w:abstractNumId w:val="34"/>
  </w:num>
  <w:num w:numId="23" w16cid:durableId="803695747">
    <w:abstractNumId w:val="6"/>
  </w:num>
  <w:num w:numId="24" w16cid:durableId="2058309095">
    <w:abstractNumId w:val="0"/>
  </w:num>
  <w:num w:numId="25" w16cid:durableId="1831484783">
    <w:abstractNumId w:val="22"/>
  </w:num>
  <w:num w:numId="26" w16cid:durableId="436944292">
    <w:abstractNumId w:val="11"/>
  </w:num>
  <w:num w:numId="27" w16cid:durableId="1890997315">
    <w:abstractNumId w:val="8"/>
  </w:num>
  <w:num w:numId="28" w16cid:durableId="1080447828">
    <w:abstractNumId w:val="27"/>
  </w:num>
  <w:num w:numId="29" w16cid:durableId="1787846641">
    <w:abstractNumId w:val="29"/>
  </w:num>
  <w:num w:numId="30" w16cid:durableId="914433976">
    <w:abstractNumId w:val="12"/>
  </w:num>
  <w:num w:numId="31" w16cid:durableId="128204389">
    <w:abstractNumId w:val="24"/>
  </w:num>
  <w:num w:numId="32" w16cid:durableId="290669474">
    <w:abstractNumId w:val="21"/>
  </w:num>
  <w:num w:numId="33" w16cid:durableId="1543204111">
    <w:abstractNumId w:val="4"/>
  </w:num>
  <w:num w:numId="34" w16cid:durableId="1066954443">
    <w:abstractNumId w:val="2"/>
  </w:num>
  <w:num w:numId="35" w16cid:durableId="5776397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90687"/>
    <w:rsid w:val="002A4414"/>
    <w:rsid w:val="002B3776"/>
    <w:rsid w:val="002B4B59"/>
    <w:rsid w:val="003009E9"/>
    <w:rsid w:val="00353BE0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3F5464"/>
    <w:rsid w:val="00432748"/>
    <w:rsid w:val="00464808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226C"/>
    <w:rsid w:val="005640A3"/>
    <w:rsid w:val="00584056"/>
    <w:rsid w:val="005B7888"/>
    <w:rsid w:val="005C4FDF"/>
    <w:rsid w:val="005D1886"/>
    <w:rsid w:val="005F10B7"/>
    <w:rsid w:val="0061306B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D72E8"/>
    <w:rsid w:val="006F2ABC"/>
    <w:rsid w:val="00703E62"/>
    <w:rsid w:val="00715D6F"/>
    <w:rsid w:val="00734D66"/>
    <w:rsid w:val="00741B7F"/>
    <w:rsid w:val="00746A22"/>
    <w:rsid w:val="007517C8"/>
    <w:rsid w:val="0075280B"/>
    <w:rsid w:val="00761017"/>
    <w:rsid w:val="00780D5D"/>
    <w:rsid w:val="00794370"/>
    <w:rsid w:val="007A4DC0"/>
    <w:rsid w:val="007B0CAA"/>
    <w:rsid w:val="007B74FB"/>
    <w:rsid w:val="007C41E9"/>
    <w:rsid w:val="007F3E8A"/>
    <w:rsid w:val="00814CFF"/>
    <w:rsid w:val="00826E5C"/>
    <w:rsid w:val="00831D4F"/>
    <w:rsid w:val="008320FB"/>
    <w:rsid w:val="008508F0"/>
    <w:rsid w:val="00863F69"/>
    <w:rsid w:val="0086481D"/>
    <w:rsid w:val="008A297A"/>
    <w:rsid w:val="008B218D"/>
    <w:rsid w:val="008B25E7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257"/>
    <w:rsid w:val="00AC6669"/>
    <w:rsid w:val="00B0730F"/>
    <w:rsid w:val="00B3243C"/>
    <w:rsid w:val="00B60599"/>
    <w:rsid w:val="00B70981"/>
    <w:rsid w:val="00B81285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5443D"/>
    <w:rsid w:val="00D55F0E"/>
    <w:rsid w:val="00D710EB"/>
    <w:rsid w:val="00D72AD3"/>
    <w:rsid w:val="00D72F5F"/>
    <w:rsid w:val="00D8578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93712"/>
    <w:rsid w:val="00EC11A6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70373"/>
    <w:rsid w:val="00F77862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link w:val="Ttulo2Char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  <w:style w:type="character" w:customStyle="1" w:styleId="Ttulo2Char">
    <w:name w:val="Título 2 Char"/>
    <w:basedOn w:val="Fontepargpadro"/>
    <w:link w:val="Ttulo2"/>
    <w:rsid w:val="00D55F0E"/>
    <w:rPr>
      <w:rFonts w:ascii="Arial" w:hAnsi="Arial" w:cs="Arial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A85B-08CC-4850-82BA-1C479CA8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2176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2024-12-12T21:38:00Z</dcterms:created>
  <dcterms:modified xsi:type="dcterms:W3CDTF">2024-12-12T21:38:00Z</dcterms:modified>
</cp:coreProperties>
</file>